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AE6" w:rsidRDefault="00E47AE6" w:rsidP="00E47A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</w:t>
      </w:r>
    </w:p>
    <w:p w:rsidR="00E47AE6" w:rsidRDefault="00E47AE6" w:rsidP="00E47A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мероприятий ТОГБУК «Тамбовская областная картинная галерея»</w:t>
      </w:r>
    </w:p>
    <w:p w:rsidR="00E47AE6" w:rsidRDefault="00E47AE6" w:rsidP="00E47A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7AE6" w:rsidRDefault="00E47AE6" w:rsidP="00E47AE6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январь 2022года.</w:t>
      </w:r>
    </w:p>
    <w:p w:rsidR="00E47AE6" w:rsidRDefault="00E47AE6" w:rsidP="00E47AE6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«Новый год в картинной галерее».</w:t>
      </w:r>
    </w:p>
    <w:p w:rsidR="00F30327" w:rsidRDefault="00F30327" w:rsidP="00F303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Фестиваль искусств «Рождественские встречи в картинной галерее» является необъемлемой составляющей деятельности Тамбовской областной картинной галереи. Традиционно, предновогодний и новогодний период, с декабря по февраль, фестиваль включает разнообразные мероприятия. Это и вернисажи, и благотворительные вечера, и концерты, с участием лучших коллективов и солистов Тамбовского региона. Постоянными участниками фестиваля на протяжении десятилетий являются преподаватели и студенты ТГМПИ им. С.В.Рахманинова, оркестр народных инструментов «Серпантин», Хор имени С.В.Рахманинова, актеры Тамбовского драматического театра </w:t>
      </w:r>
      <w:proofErr w:type="spellStart"/>
      <w:r>
        <w:rPr>
          <w:rFonts w:ascii="Times New Roman" w:hAnsi="Times New Roman"/>
          <w:sz w:val="28"/>
          <w:szCs w:val="28"/>
        </w:rPr>
        <w:t>им.А.В.Луначарского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 преподаватели и студенты Тамбовского колледжа искусств.  Фестиваль призван посредством более эмоционального воздействия синтеза искусств, осуществлять эстетическое, патриотическое, краеведческое воспитание подростков и юношества. С удовлетворением, можно констатировать, что за последние годы растет молодежная аудитория Фестиваля. </w:t>
      </w:r>
    </w:p>
    <w:tbl>
      <w:tblPr>
        <w:tblW w:w="9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7"/>
        <w:gridCol w:w="8763"/>
      </w:tblGrid>
      <w:tr w:rsidR="00E47AE6" w:rsidTr="00E47AE6">
        <w:trPr>
          <w:trHeight w:val="326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AE6" w:rsidRDefault="00E47AE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Дата</w:t>
            </w:r>
          </w:p>
        </w:tc>
        <w:tc>
          <w:tcPr>
            <w:tcW w:w="8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AE6" w:rsidRDefault="00E47AE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Название мероприятия</w:t>
            </w:r>
          </w:p>
        </w:tc>
      </w:tr>
      <w:tr w:rsidR="00E47AE6" w:rsidTr="00E47AE6">
        <w:trPr>
          <w:trHeight w:val="326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AE6" w:rsidRDefault="00E47AE6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E6" w:rsidRDefault="00E47AE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E47AE6" w:rsidRDefault="00E47AE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ФЕСТИВАЛЬ ИСКУССТВ</w:t>
            </w:r>
          </w:p>
          <w:p w:rsidR="00E47AE6" w:rsidRDefault="00E47AE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«РОЖДЕСТВЕНСКИЕ ВСТРЕЧИ</w:t>
            </w:r>
          </w:p>
          <w:p w:rsidR="00E47AE6" w:rsidRDefault="00E47AE6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В КАРТИННОЙ ГАЛЕРЕЕ»</w:t>
            </w:r>
          </w:p>
          <w:p w:rsidR="00E47AE6" w:rsidRDefault="00E47AE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47AE6" w:rsidTr="00E47AE6">
        <w:trPr>
          <w:trHeight w:val="326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AE6" w:rsidRDefault="00E47AE6" w:rsidP="003459A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 w:rsidR="003459AF">
              <w:rPr>
                <w:rFonts w:ascii="Times New Roman" w:hAnsi="Times New Roman"/>
                <w:sz w:val="32"/>
                <w:szCs w:val="32"/>
              </w:rPr>
              <w:t>3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декабря 15.00</w:t>
            </w:r>
          </w:p>
        </w:tc>
        <w:tc>
          <w:tcPr>
            <w:tcW w:w="8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E6" w:rsidRDefault="00E47AE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E47AE6" w:rsidRDefault="00E47AE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«Свет Рождественской звезды». </w:t>
            </w:r>
          </w:p>
          <w:p w:rsidR="00E47AE6" w:rsidRDefault="00E47AE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Открытие выставки работ преподавателей и учащихся Детской художественной школы №2 декоративно-прикладного искусства им. В.Д.Поленова.</w:t>
            </w:r>
          </w:p>
          <w:p w:rsidR="00E47AE6" w:rsidRDefault="00E47AE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</w:tc>
      </w:tr>
      <w:tr w:rsidR="003459AF" w:rsidTr="00E47AE6">
        <w:trPr>
          <w:trHeight w:val="326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9AF" w:rsidRDefault="003459AF" w:rsidP="003459A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24 декабря</w:t>
            </w:r>
          </w:p>
          <w:p w:rsidR="003459AF" w:rsidRDefault="003459AF" w:rsidP="003F684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  <w:r w:rsidR="003F684B">
              <w:rPr>
                <w:rFonts w:ascii="Times New Roman" w:hAnsi="Times New Roman"/>
                <w:sz w:val="32"/>
                <w:szCs w:val="32"/>
              </w:rPr>
              <w:t>9</w:t>
            </w:r>
            <w:r>
              <w:rPr>
                <w:rFonts w:ascii="Times New Roman" w:hAnsi="Times New Roman"/>
                <w:sz w:val="32"/>
                <w:szCs w:val="32"/>
              </w:rPr>
              <w:t>.00</w:t>
            </w:r>
          </w:p>
        </w:tc>
        <w:tc>
          <w:tcPr>
            <w:tcW w:w="8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BCB" w:rsidRDefault="00A27BC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3459AF" w:rsidRDefault="003459A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Открытие </w:t>
            </w:r>
            <w:r w:rsidR="00A56E62">
              <w:rPr>
                <w:rFonts w:ascii="Times New Roman" w:hAnsi="Times New Roman"/>
                <w:sz w:val="32"/>
                <w:szCs w:val="32"/>
              </w:rPr>
              <w:t xml:space="preserve">персональной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выставки произведений Александра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Рыжкина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(г</w:t>
            </w: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.М</w:t>
            </w:r>
            <w:proofErr w:type="gramEnd"/>
            <w:r>
              <w:rPr>
                <w:rFonts w:ascii="Times New Roman" w:hAnsi="Times New Roman"/>
                <w:sz w:val="32"/>
                <w:szCs w:val="32"/>
              </w:rPr>
              <w:t>осква)</w:t>
            </w:r>
          </w:p>
        </w:tc>
      </w:tr>
      <w:tr w:rsidR="00E47AE6" w:rsidTr="00E47AE6">
        <w:trPr>
          <w:trHeight w:val="2342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E6" w:rsidRDefault="00E47AE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>3-9 января</w:t>
            </w:r>
          </w:p>
          <w:p w:rsidR="00E47AE6" w:rsidRDefault="00E47AE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13.00</w:t>
            </w:r>
          </w:p>
          <w:p w:rsidR="00E47AE6" w:rsidRDefault="00E47AE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E6" w:rsidRDefault="00E47AE6" w:rsidP="005E219E">
            <w:pPr>
              <w:pStyle w:val="a3"/>
              <w:ind w:left="0"/>
              <w:jc w:val="center"/>
              <w:rPr>
                <w:rFonts w:ascii="Times New Roman" w:eastAsia="Calibri" w:hAnsi="Times New Roman"/>
                <w:sz w:val="32"/>
                <w:szCs w:val="32"/>
                <w:lang w:eastAsia="en-US"/>
              </w:rPr>
            </w:pPr>
          </w:p>
          <w:p w:rsidR="00E47AE6" w:rsidRDefault="00E47AE6" w:rsidP="005E219E">
            <w:pPr>
              <w:pStyle w:val="a3"/>
              <w:ind w:left="0"/>
              <w:jc w:val="center"/>
              <w:rPr>
                <w:rFonts w:ascii="Times New Roman" w:eastAsia="Calibri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="Calibri" w:hAnsi="Times New Roman"/>
                <w:sz w:val="32"/>
                <w:szCs w:val="32"/>
                <w:lang w:eastAsia="en-US"/>
              </w:rPr>
              <w:t>«ЗАМЕЧАТЕЛЬНЫЕ КАНИКУЛЫ».</w:t>
            </w:r>
          </w:p>
          <w:p w:rsidR="00E47AE6" w:rsidRDefault="00E47AE6" w:rsidP="005E219E">
            <w:pPr>
              <w:pStyle w:val="a3"/>
              <w:ind w:left="0"/>
              <w:jc w:val="center"/>
              <w:rPr>
                <w:rFonts w:ascii="Times New Roman" w:eastAsia="Calibri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="Calibri" w:hAnsi="Times New Roman"/>
                <w:sz w:val="32"/>
                <w:szCs w:val="32"/>
                <w:lang w:eastAsia="en-US"/>
              </w:rPr>
              <w:t>Программа мероприятий для детей:</w:t>
            </w:r>
          </w:p>
          <w:p w:rsidR="00796D99" w:rsidRDefault="00E47AE6" w:rsidP="005E219E">
            <w:pPr>
              <w:pStyle w:val="a3"/>
              <w:ind w:left="0"/>
              <w:jc w:val="center"/>
              <w:rPr>
                <w:rFonts w:ascii="Times New Roman" w:eastAsia="Calibri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="Calibri" w:hAnsi="Times New Roman"/>
                <w:sz w:val="32"/>
                <w:szCs w:val="32"/>
                <w:lang w:eastAsia="en-US"/>
              </w:rPr>
              <w:t>Мастер-классы</w:t>
            </w:r>
            <w:r w:rsidR="005E219E">
              <w:rPr>
                <w:rFonts w:ascii="Times New Roman" w:eastAsia="Calibri" w:hAnsi="Times New Roman"/>
                <w:sz w:val="32"/>
                <w:szCs w:val="32"/>
                <w:lang w:eastAsia="en-US"/>
              </w:rPr>
              <w:t>:</w:t>
            </w:r>
            <w:r>
              <w:rPr>
                <w:rFonts w:ascii="Times New Roman" w:eastAsia="Calibri" w:hAnsi="Times New Roman"/>
                <w:sz w:val="32"/>
                <w:szCs w:val="32"/>
                <w:lang w:eastAsia="en-US"/>
              </w:rPr>
              <w:br/>
            </w:r>
            <w:r w:rsidR="005E219E">
              <w:rPr>
                <w:rFonts w:ascii="Times New Roman" w:eastAsia="Calibri" w:hAnsi="Times New Roman"/>
                <w:sz w:val="32"/>
                <w:szCs w:val="32"/>
                <w:lang w:eastAsia="en-US"/>
              </w:rPr>
              <w:t xml:space="preserve">3.01- </w:t>
            </w:r>
            <w:r>
              <w:rPr>
                <w:rFonts w:ascii="Times New Roman" w:eastAsia="Calibri" w:hAnsi="Times New Roman"/>
                <w:sz w:val="32"/>
                <w:szCs w:val="32"/>
                <w:lang w:eastAsia="en-US"/>
              </w:rPr>
              <w:t>«</w:t>
            </w:r>
            <w:r w:rsidR="005E219E">
              <w:rPr>
                <w:rFonts w:ascii="Times New Roman" w:eastAsia="Calibri" w:hAnsi="Times New Roman"/>
                <w:sz w:val="32"/>
                <w:szCs w:val="32"/>
                <w:lang w:eastAsia="en-US"/>
              </w:rPr>
              <w:t xml:space="preserve">Новогодний </w:t>
            </w:r>
            <w:r>
              <w:rPr>
                <w:rFonts w:ascii="Times New Roman" w:eastAsia="Calibri" w:hAnsi="Times New Roman"/>
                <w:sz w:val="32"/>
                <w:szCs w:val="32"/>
                <w:lang w:eastAsia="en-US"/>
              </w:rPr>
              <w:t>Снеговик»</w:t>
            </w:r>
            <w:r w:rsidR="003459AF">
              <w:rPr>
                <w:rFonts w:ascii="Times New Roman" w:eastAsia="Calibri" w:hAnsi="Times New Roman"/>
                <w:sz w:val="32"/>
                <w:szCs w:val="32"/>
                <w:lang w:eastAsia="en-US"/>
              </w:rPr>
              <w:t xml:space="preserve"> </w:t>
            </w:r>
            <w:r w:rsidR="005E219E">
              <w:rPr>
                <w:rFonts w:ascii="Times New Roman" w:eastAsia="Calibri" w:hAnsi="Times New Roman"/>
                <w:sz w:val="32"/>
                <w:szCs w:val="32"/>
                <w:lang w:eastAsia="en-US"/>
              </w:rPr>
              <w:t>(гуашь).</w:t>
            </w:r>
          </w:p>
          <w:p w:rsidR="005E219E" w:rsidRDefault="005E219E" w:rsidP="005E219E">
            <w:pPr>
              <w:pStyle w:val="a3"/>
              <w:ind w:left="0"/>
              <w:jc w:val="center"/>
              <w:rPr>
                <w:rFonts w:ascii="Times New Roman" w:eastAsia="Calibri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="Calibri" w:hAnsi="Times New Roman"/>
                <w:sz w:val="32"/>
                <w:szCs w:val="32"/>
                <w:lang w:eastAsia="en-US"/>
              </w:rPr>
              <w:t>6.01- «Рождественский Ангел» (гуашь).</w:t>
            </w:r>
          </w:p>
          <w:p w:rsidR="005E219E" w:rsidRDefault="005E219E" w:rsidP="005E219E">
            <w:pPr>
              <w:pStyle w:val="a3"/>
              <w:ind w:left="0"/>
              <w:jc w:val="center"/>
              <w:rPr>
                <w:rFonts w:ascii="Times New Roman" w:eastAsia="Calibri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="Calibri" w:hAnsi="Times New Roman"/>
                <w:sz w:val="32"/>
                <w:szCs w:val="32"/>
                <w:lang w:eastAsia="en-US"/>
              </w:rPr>
              <w:t>9.01 -«Календарь»</w:t>
            </w:r>
            <w:r w:rsidR="003459AF">
              <w:rPr>
                <w:rFonts w:ascii="Times New Roman" w:eastAsia="Calibri" w:hAnsi="Times New Roman"/>
                <w:sz w:val="32"/>
                <w:szCs w:val="3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32"/>
                <w:szCs w:val="32"/>
                <w:lang w:eastAsia="en-US"/>
              </w:rPr>
              <w:t xml:space="preserve">в технике </w:t>
            </w:r>
            <w:proofErr w:type="spellStart"/>
            <w:r>
              <w:rPr>
                <w:rFonts w:ascii="Times New Roman" w:eastAsia="Calibri" w:hAnsi="Times New Roman"/>
                <w:sz w:val="32"/>
                <w:szCs w:val="32"/>
                <w:lang w:eastAsia="en-US"/>
              </w:rPr>
              <w:t>скрапбукинг</w:t>
            </w:r>
            <w:proofErr w:type="spellEnd"/>
            <w:r w:rsidR="00E47AE6">
              <w:rPr>
                <w:rFonts w:ascii="Times New Roman" w:eastAsia="Calibri" w:hAnsi="Times New Roman"/>
                <w:sz w:val="32"/>
                <w:szCs w:val="32"/>
                <w:lang w:eastAsia="en-US"/>
              </w:rPr>
              <w:t>.</w:t>
            </w:r>
          </w:p>
          <w:p w:rsidR="00E47AE6" w:rsidRDefault="00E47AE6" w:rsidP="005E219E">
            <w:pPr>
              <w:pStyle w:val="a3"/>
              <w:ind w:left="0"/>
              <w:jc w:val="center"/>
              <w:rPr>
                <w:rFonts w:ascii="Times New Roman" w:eastAsia="Calibri" w:hAnsi="Times New Roman"/>
                <w:sz w:val="32"/>
                <w:szCs w:val="32"/>
                <w:lang w:eastAsia="en-US"/>
              </w:rPr>
            </w:pPr>
          </w:p>
        </w:tc>
      </w:tr>
      <w:tr w:rsidR="005E219E" w:rsidTr="00E47AE6">
        <w:trPr>
          <w:trHeight w:val="2342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19E" w:rsidRDefault="005E219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13 января</w:t>
            </w:r>
          </w:p>
          <w:p w:rsidR="005E219E" w:rsidRDefault="005E219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15.00</w:t>
            </w:r>
          </w:p>
        </w:tc>
        <w:tc>
          <w:tcPr>
            <w:tcW w:w="8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33F" w:rsidRDefault="0079533F" w:rsidP="003459AF">
            <w:pPr>
              <w:pStyle w:val="a3"/>
              <w:ind w:left="0"/>
              <w:jc w:val="center"/>
              <w:rPr>
                <w:rFonts w:ascii="Times New Roman" w:eastAsia="Calibri" w:hAnsi="Times New Roman"/>
                <w:sz w:val="32"/>
                <w:szCs w:val="32"/>
                <w:lang w:eastAsia="en-US"/>
              </w:rPr>
            </w:pPr>
          </w:p>
          <w:p w:rsidR="003459AF" w:rsidRDefault="005E219E" w:rsidP="003459AF">
            <w:pPr>
              <w:pStyle w:val="a3"/>
              <w:ind w:left="0"/>
              <w:jc w:val="center"/>
              <w:rPr>
                <w:rFonts w:ascii="Times New Roman" w:eastAsia="Calibri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="Calibri" w:hAnsi="Times New Roman"/>
                <w:sz w:val="32"/>
                <w:szCs w:val="32"/>
                <w:lang w:eastAsia="en-US"/>
              </w:rPr>
              <w:t>«</w:t>
            </w:r>
            <w:r w:rsidR="003459AF">
              <w:rPr>
                <w:rFonts w:ascii="Times New Roman" w:eastAsia="Calibri" w:hAnsi="Times New Roman"/>
                <w:sz w:val="32"/>
                <w:szCs w:val="32"/>
                <w:lang w:eastAsia="en-US"/>
              </w:rPr>
              <w:t>Заступница усердная рода христианского</w:t>
            </w:r>
            <w:r>
              <w:rPr>
                <w:rFonts w:ascii="Times New Roman" w:eastAsia="Calibri" w:hAnsi="Times New Roman"/>
                <w:sz w:val="32"/>
                <w:szCs w:val="32"/>
                <w:lang w:eastAsia="en-US"/>
              </w:rPr>
              <w:t xml:space="preserve">». </w:t>
            </w:r>
          </w:p>
          <w:p w:rsidR="005E219E" w:rsidRDefault="005E219E" w:rsidP="003459AF">
            <w:pPr>
              <w:pStyle w:val="a3"/>
              <w:ind w:left="0"/>
              <w:jc w:val="center"/>
              <w:rPr>
                <w:rFonts w:ascii="Times New Roman" w:eastAsia="Calibri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="Calibri" w:hAnsi="Times New Roman"/>
                <w:sz w:val="32"/>
                <w:szCs w:val="32"/>
                <w:lang w:eastAsia="en-US"/>
              </w:rPr>
              <w:t>Открытие выставки икон, посвященных образу Богородицы.</w:t>
            </w:r>
          </w:p>
          <w:p w:rsidR="003459AF" w:rsidRDefault="003459AF" w:rsidP="003459AF">
            <w:pPr>
              <w:pStyle w:val="a3"/>
              <w:ind w:left="0"/>
              <w:jc w:val="center"/>
              <w:rPr>
                <w:rFonts w:ascii="Times New Roman" w:eastAsia="Calibri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="Calibri" w:hAnsi="Times New Roman"/>
                <w:sz w:val="32"/>
                <w:szCs w:val="32"/>
                <w:lang w:eastAsia="en-US"/>
              </w:rPr>
              <w:t>Объединения тамбовских иконописцев «</w:t>
            </w:r>
            <w:proofErr w:type="spellStart"/>
            <w:r>
              <w:rPr>
                <w:rFonts w:ascii="Times New Roman" w:eastAsia="Calibri" w:hAnsi="Times New Roman"/>
                <w:sz w:val="32"/>
                <w:szCs w:val="32"/>
                <w:lang w:eastAsia="en-US"/>
              </w:rPr>
              <w:t>Къ</w:t>
            </w:r>
            <w:proofErr w:type="spellEnd"/>
            <w:r>
              <w:rPr>
                <w:rFonts w:ascii="Times New Roman" w:eastAsia="Calibri" w:hAnsi="Times New Roman"/>
                <w:sz w:val="32"/>
                <w:szCs w:val="32"/>
                <w:lang w:eastAsia="en-US"/>
              </w:rPr>
              <w:t xml:space="preserve"> Свету».</w:t>
            </w:r>
          </w:p>
        </w:tc>
      </w:tr>
      <w:tr w:rsidR="00E47AE6" w:rsidTr="00E47AE6">
        <w:trPr>
          <w:trHeight w:val="979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AE6" w:rsidRDefault="00E47AE6" w:rsidP="00E47AE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  <w:r w:rsidR="00127B41">
              <w:rPr>
                <w:rFonts w:ascii="Times New Roman" w:hAnsi="Times New Roman"/>
                <w:sz w:val="32"/>
                <w:szCs w:val="32"/>
              </w:rPr>
              <w:t>5</w:t>
            </w:r>
          </w:p>
          <w:p w:rsidR="00E47AE6" w:rsidRDefault="00E47AE6" w:rsidP="00E47AE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января 15.00</w:t>
            </w:r>
          </w:p>
        </w:tc>
        <w:tc>
          <w:tcPr>
            <w:tcW w:w="8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33F" w:rsidRDefault="0079533F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127B41" w:rsidRDefault="00127B41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«Вдохновение эстрады».</w:t>
            </w:r>
          </w:p>
          <w:p w:rsidR="00E47AE6" w:rsidRDefault="00E47AE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Концерт </w:t>
            </w:r>
            <w:r w:rsidR="00796D99">
              <w:rPr>
                <w:rFonts w:ascii="Times New Roman" w:hAnsi="Times New Roman"/>
                <w:sz w:val="36"/>
                <w:szCs w:val="36"/>
              </w:rPr>
              <w:t>солистов и ансамблей Тамбовского колледжа искусств.</w:t>
            </w:r>
          </w:p>
          <w:p w:rsidR="00E47AE6" w:rsidRDefault="00E47AE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47AE6" w:rsidTr="00E47AE6">
        <w:trPr>
          <w:trHeight w:val="979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AE6" w:rsidRDefault="00E47AE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 w:rsidR="00796D99">
              <w:rPr>
                <w:rFonts w:ascii="Times New Roman" w:hAnsi="Times New Roman"/>
                <w:sz w:val="32"/>
                <w:szCs w:val="32"/>
              </w:rPr>
              <w:t>2</w:t>
            </w:r>
          </w:p>
          <w:p w:rsidR="00E47AE6" w:rsidRDefault="00E47AE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января</w:t>
            </w:r>
          </w:p>
          <w:p w:rsidR="00E47AE6" w:rsidRDefault="00E47AE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15.00</w:t>
            </w:r>
          </w:p>
        </w:tc>
        <w:tc>
          <w:tcPr>
            <w:tcW w:w="8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E6" w:rsidRDefault="00E47AE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3459AF" w:rsidRDefault="003459AF" w:rsidP="005E219E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«Своеобразие русской иконы».</w:t>
            </w:r>
          </w:p>
          <w:p w:rsidR="00E47AE6" w:rsidRDefault="005E219E" w:rsidP="00EC1AAD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Творческий вечер </w:t>
            </w:r>
            <w:r w:rsidR="00461E89">
              <w:rPr>
                <w:rFonts w:ascii="Times New Roman" w:hAnsi="Times New Roman"/>
                <w:sz w:val="32"/>
                <w:szCs w:val="32"/>
              </w:rPr>
              <w:t>иконописца</w:t>
            </w:r>
            <w:r w:rsidR="00EC1AAD">
              <w:rPr>
                <w:rFonts w:ascii="Times New Roman" w:hAnsi="Times New Roman"/>
                <w:sz w:val="32"/>
                <w:szCs w:val="32"/>
              </w:rPr>
              <w:t xml:space="preserve"> профессора</w:t>
            </w:r>
            <w:r w:rsidR="00461E8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М</w:t>
            </w:r>
            <w:r w:rsidR="00EC1AAD">
              <w:rPr>
                <w:rFonts w:ascii="Times New Roman" w:hAnsi="Times New Roman"/>
                <w:sz w:val="32"/>
                <w:szCs w:val="32"/>
              </w:rPr>
              <w:t>.В.</w:t>
            </w:r>
            <w:r>
              <w:rPr>
                <w:rFonts w:ascii="Times New Roman" w:hAnsi="Times New Roman"/>
                <w:sz w:val="32"/>
                <w:szCs w:val="32"/>
              </w:rPr>
              <w:t>Никольского.</w:t>
            </w:r>
          </w:p>
        </w:tc>
      </w:tr>
      <w:tr w:rsidR="00E47AE6" w:rsidTr="00E47AE6">
        <w:trPr>
          <w:trHeight w:val="998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AE6" w:rsidRDefault="00E47AE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 w:rsidR="0093488A">
              <w:rPr>
                <w:rFonts w:ascii="Times New Roman" w:hAnsi="Times New Roman"/>
                <w:sz w:val="32"/>
                <w:szCs w:val="32"/>
              </w:rPr>
              <w:t>3</w:t>
            </w:r>
          </w:p>
          <w:p w:rsidR="00E47AE6" w:rsidRDefault="00E47AE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января</w:t>
            </w:r>
          </w:p>
          <w:p w:rsidR="00E47AE6" w:rsidRDefault="00E47AE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15.00</w:t>
            </w:r>
          </w:p>
        </w:tc>
        <w:tc>
          <w:tcPr>
            <w:tcW w:w="8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E6" w:rsidRDefault="00E47AE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EC1AAD" w:rsidRDefault="00462C78" w:rsidP="002717B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62C78">
              <w:rPr>
                <w:rFonts w:ascii="Times New Roman" w:hAnsi="Times New Roman"/>
                <w:sz w:val="32"/>
                <w:szCs w:val="32"/>
              </w:rPr>
              <w:t>«</w:t>
            </w:r>
            <w:r>
              <w:rPr>
                <w:rFonts w:ascii="Times New Roman" w:hAnsi="Times New Roman"/>
                <w:sz w:val="32"/>
                <w:szCs w:val="32"/>
              </w:rPr>
              <w:t>О</w:t>
            </w:r>
            <w:r w:rsidRPr="00462C78">
              <w:rPr>
                <w:rFonts w:ascii="Times New Roman" w:hAnsi="Times New Roman"/>
                <w:sz w:val="32"/>
                <w:szCs w:val="32"/>
              </w:rPr>
              <w:t xml:space="preserve">т </w:t>
            </w:r>
            <w:proofErr w:type="spellStart"/>
            <w:r w:rsidRPr="00462C78">
              <w:rPr>
                <w:rFonts w:ascii="Times New Roman" w:hAnsi="Times New Roman"/>
                <w:sz w:val="32"/>
                <w:szCs w:val="32"/>
              </w:rPr>
              <w:t>Вивальди</w:t>
            </w:r>
            <w:proofErr w:type="spellEnd"/>
            <w:r w:rsidRPr="00462C78">
              <w:rPr>
                <w:rFonts w:ascii="Times New Roman" w:hAnsi="Times New Roman"/>
                <w:sz w:val="32"/>
                <w:szCs w:val="32"/>
              </w:rPr>
              <w:t xml:space="preserve"> до </w:t>
            </w:r>
            <w:proofErr w:type="spellStart"/>
            <w:r w:rsidRPr="00462C78">
              <w:rPr>
                <w:rFonts w:ascii="Times New Roman" w:hAnsi="Times New Roman"/>
                <w:sz w:val="32"/>
                <w:szCs w:val="32"/>
              </w:rPr>
              <w:t>Пьяццолы</w:t>
            </w:r>
            <w:proofErr w:type="spellEnd"/>
            <w:r w:rsidRPr="00462C78">
              <w:rPr>
                <w:rFonts w:ascii="Times New Roman" w:hAnsi="Times New Roman"/>
                <w:sz w:val="32"/>
                <w:szCs w:val="32"/>
              </w:rPr>
              <w:t>»</w:t>
            </w:r>
            <w:r w:rsidRPr="00462C78">
              <w:rPr>
                <w:rFonts w:ascii="Times New Roman" w:hAnsi="Times New Roman"/>
                <w:sz w:val="32"/>
                <w:szCs w:val="32"/>
              </w:rPr>
              <w:br/>
              <w:t>Лауреат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462C78">
              <w:rPr>
                <w:rFonts w:ascii="Times New Roman" w:hAnsi="Times New Roman"/>
                <w:sz w:val="32"/>
                <w:szCs w:val="32"/>
              </w:rPr>
              <w:t xml:space="preserve">международных конкурсов камерный оркестр колледжа искусств рук. </w:t>
            </w:r>
            <w:proofErr w:type="spellStart"/>
            <w:r w:rsidRPr="00462C78">
              <w:rPr>
                <w:rFonts w:ascii="Times New Roman" w:hAnsi="Times New Roman"/>
                <w:sz w:val="32"/>
                <w:szCs w:val="32"/>
              </w:rPr>
              <w:t>Гайдукова</w:t>
            </w:r>
            <w:proofErr w:type="spellEnd"/>
            <w:r w:rsidRPr="00462C78">
              <w:rPr>
                <w:rFonts w:ascii="Times New Roman" w:hAnsi="Times New Roman"/>
                <w:sz w:val="32"/>
                <w:szCs w:val="32"/>
              </w:rPr>
              <w:t xml:space="preserve"> М. А</w:t>
            </w:r>
            <w:r w:rsidRPr="00462C78">
              <w:rPr>
                <w:rFonts w:ascii="Times New Roman" w:hAnsi="Times New Roman"/>
                <w:sz w:val="32"/>
                <w:szCs w:val="32"/>
              </w:rPr>
              <w:br/>
              <w:t>Лауреат международных конкурсов Ансамбль скрипачей студентов и преподавателей Тамбовского колледжа искусств</w:t>
            </w:r>
            <w:r w:rsidR="002717B6">
              <w:rPr>
                <w:rFonts w:ascii="Times New Roman" w:hAnsi="Times New Roman"/>
                <w:sz w:val="32"/>
                <w:szCs w:val="32"/>
              </w:rPr>
              <w:t xml:space="preserve"> Художественный руководитель </w:t>
            </w:r>
            <w:r w:rsidRPr="00462C78">
              <w:rPr>
                <w:rFonts w:ascii="Times New Roman" w:hAnsi="Times New Roman"/>
                <w:sz w:val="32"/>
                <w:szCs w:val="32"/>
              </w:rPr>
              <w:t>Дубок В. Ю.</w:t>
            </w:r>
          </w:p>
          <w:p w:rsidR="00E47AE6" w:rsidRDefault="00462C78" w:rsidP="002717B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</w:tc>
      </w:tr>
      <w:tr w:rsidR="00E47AE6" w:rsidTr="00E47AE6">
        <w:trPr>
          <w:trHeight w:val="998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AE6" w:rsidRDefault="00E47AE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29</w:t>
            </w:r>
          </w:p>
          <w:p w:rsidR="00E47AE6" w:rsidRDefault="00E47AE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января</w:t>
            </w:r>
          </w:p>
          <w:p w:rsidR="00E47AE6" w:rsidRDefault="00E47AE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15.00</w:t>
            </w:r>
          </w:p>
        </w:tc>
        <w:tc>
          <w:tcPr>
            <w:tcW w:w="8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33F" w:rsidRDefault="00DD76A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К юбилею С.В.Рахманинова.</w:t>
            </w:r>
          </w:p>
          <w:p w:rsidR="00EE5666" w:rsidRDefault="00E47AE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Концерт кам</w:t>
            </w:r>
            <w:r w:rsidR="00EE5666">
              <w:rPr>
                <w:rFonts w:ascii="Times New Roman" w:hAnsi="Times New Roman"/>
                <w:sz w:val="32"/>
                <w:szCs w:val="32"/>
              </w:rPr>
              <w:t>ерного хора им. С.В.Рахманинова, в рамках всероссийской акции, посвященной 100-летию Московской филармонии.</w:t>
            </w:r>
          </w:p>
          <w:p w:rsidR="00E47AE6" w:rsidRDefault="00E47AE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Художественный руководитель заслуженный деятель </w:t>
            </w:r>
            <w:r>
              <w:rPr>
                <w:rFonts w:ascii="Times New Roman" w:hAnsi="Times New Roman"/>
                <w:sz w:val="32"/>
                <w:szCs w:val="32"/>
              </w:rPr>
              <w:lastRenderedPageBreak/>
              <w:t>искусств РФ В.В.Козляков.</w:t>
            </w:r>
          </w:p>
          <w:p w:rsidR="00EC1AAD" w:rsidRDefault="00EC1AA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E47AE6" w:rsidRDefault="00E47AE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C827AF" w:rsidTr="00E47AE6">
        <w:trPr>
          <w:trHeight w:val="998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7AF" w:rsidRDefault="00C827A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>5 февраля</w:t>
            </w:r>
          </w:p>
          <w:p w:rsidR="00C827AF" w:rsidRDefault="00C827A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15.00</w:t>
            </w:r>
          </w:p>
        </w:tc>
        <w:tc>
          <w:tcPr>
            <w:tcW w:w="8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AD" w:rsidRDefault="00EC1AAD" w:rsidP="00E363A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B9424E" w:rsidRDefault="00B9424E" w:rsidP="00E363A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  открытию Года народного искусства и культурного наследия.</w:t>
            </w:r>
          </w:p>
          <w:p w:rsidR="00DF0891" w:rsidRDefault="0076180F" w:rsidP="00E363A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«На </w:t>
            </w:r>
            <w:proofErr w:type="gramStart"/>
            <w:r>
              <w:rPr>
                <w:rFonts w:ascii="Times New Roman" w:hAnsi="Times New Roman"/>
                <w:sz w:val="36"/>
                <w:szCs w:val="36"/>
              </w:rPr>
              <w:t>любимой</w:t>
            </w:r>
            <w:proofErr w:type="gramEnd"/>
            <w:r>
              <w:rPr>
                <w:rFonts w:ascii="Times New Roman" w:hAnsi="Times New Roman"/>
                <w:sz w:val="36"/>
                <w:szCs w:val="36"/>
              </w:rPr>
              <w:t xml:space="preserve"> на сторонушке»</w:t>
            </w:r>
            <w:r w:rsidR="00DF0891">
              <w:rPr>
                <w:rFonts w:ascii="Times New Roman" w:hAnsi="Times New Roman"/>
                <w:sz w:val="36"/>
                <w:szCs w:val="36"/>
              </w:rPr>
              <w:t>.</w:t>
            </w:r>
          </w:p>
          <w:p w:rsidR="00EC1AAD" w:rsidRDefault="0076180F" w:rsidP="00E363A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C827AF">
              <w:rPr>
                <w:rFonts w:ascii="Times New Roman" w:hAnsi="Times New Roman"/>
                <w:sz w:val="36"/>
                <w:szCs w:val="36"/>
              </w:rPr>
              <w:t xml:space="preserve">Концерт </w:t>
            </w:r>
            <w:r w:rsidR="00E363A8">
              <w:rPr>
                <w:rFonts w:ascii="Times New Roman" w:hAnsi="Times New Roman"/>
                <w:sz w:val="36"/>
                <w:szCs w:val="36"/>
              </w:rPr>
              <w:t xml:space="preserve">народного хора </w:t>
            </w:r>
          </w:p>
          <w:p w:rsidR="00EC1AAD" w:rsidRDefault="00E363A8" w:rsidP="00E363A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Колледжа </w:t>
            </w:r>
            <w:r w:rsidRPr="00E363A8">
              <w:rPr>
                <w:rFonts w:ascii="Times New Roman" w:hAnsi="Times New Roman"/>
                <w:sz w:val="36"/>
                <w:szCs w:val="36"/>
              </w:rPr>
              <w:t>им</w:t>
            </w:r>
            <w:r>
              <w:rPr>
                <w:rFonts w:ascii="Times New Roman" w:hAnsi="Times New Roman"/>
                <w:sz w:val="36"/>
                <w:szCs w:val="36"/>
              </w:rPr>
              <w:t>.</w:t>
            </w:r>
            <w:r w:rsidRPr="00E363A8">
              <w:rPr>
                <w:rFonts w:ascii="Times New Roman" w:hAnsi="Times New Roman"/>
                <w:sz w:val="36"/>
                <w:szCs w:val="36"/>
              </w:rPr>
              <w:t xml:space="preserve"> В</w:t>
            </w:r>
            <w:r>
              <w:rPr>
                <w:rFonts w:ascii="Times New Roman" w:hAnsi="Times New Roman"/>
                <w:sz w:val="36"/>
                <w:szCs w:val="36"/>
              </w:rPr>
              <w:t>.К.</w:t>
            </w:r>
            <w:r w:rsidRPr="00E363A8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proofErr w:type="spellStart"/>
            <w:r w:rsidRPr="00E363A8">
              <w:rPr>
                <w:rFonts w:ascii="Times New Roman" w:hAnsi="Times New Roman"/>
                <w:sz w:val="36"/>
                <w:szCs w:val="36"/>
              </w:rPr>
              <w:t>Мержанова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,</w:t>
            </w:r>
            <w:r w:rsidRPr="00E363A8"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  <w:p w:rsidR="00EC1AAD" w:rsidRDefault="00C827AF" w:rsidP="00E363A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ансамбля «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Губеренка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»</w:t>
            </w:r>
            <w:r w:rsidR="00E363A8">
              <w:rPr>
                <w:rFonts w:ascii="Times New Roman" w:hAnsi="Times New Roman"/>
                <w:sz w:val="36"/>
                <w:szCs w:val="36"/>
              </w:rPr>
              <w:t>.</w:t>
            </w:r>
          </w:p>
          <w:p w:rsidR="00C827AF" w:rsidRDefault="00EC1AAD" w:rsidP="00E363A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Художественный руководитель М. В.Друцкая. </w:t>
            </w:r>
          </w:p>
          <w:p w:rsidR="00EC1AAD" w:rsidRDefault="00EC1AAD" w:rsidP="00E363A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E47AE6" w:rsidRDefault="00E47AE6" w:rsidP="00E47AE6">
      <w:pPr>
        <w:rPr>
          <w:sz w:val="32"/>
          <w:szCs w:val="32"/>
        </w:rPr>
      </w:pPr>
    </w:p>
    <w:p w:rsidR="00E47AE6" w:rsidRDefault="00E47AE6" w:rsidP="00E47AE6">
      <w:pPr>
        <w:pStyle w:val="a3"/>
        <w:spacing w:after="0" w:line="240" w:lineRule="auto"/>
        <w:ind w:left="0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</w:p>
    <w:p w:rsidR="00E47AE6" w:rsidRDefault="00E47AE6" w:rsidP="00E47AE6"/>
    <w:sectPr w:rsidR="00E47AE6" w:rsidSect="00ED4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47AE6"/>
    <w:rsid w:val="00127B41"/>
    <w:rsid w:val="001F3A6E"/>
    <w:rsid w:val="002717B6"/>
    <w:rsid w:val="00272AF0"/>
    <w:rsid w:val="00277FA7"/>
    <w:rsid w:val="002D72FE"/>
    <w:rsid w:val="003459AF"/>
    <w:rsid w:val="003F684B"/>
    <w:rsid w:val="004022AC"/>
    <w:rsid w:val="00444EE2"/>
    <w:rsid w:val="00461E89"/>
    <w:rsid w:val="00462C78"/>
    <w:rsid w:val="005E219E"/>
    <w:rsid w:val="006F09BE"/>
    <w:rsid w:val="0076180F"/>
    <w:rsid w:val="0079533F"/>
    <w:rsid w:val="00796D99"/>
    <w:rsid w:val="00885B5A"/>
    <w:rsid w:val="008E1436"/>
    <w:rsid w:val="0093488A"/>
    <w:rsid w:val="009D2524"/>
    <w:rsid w:val="00A12CDE"/>
    <w:rsid w:val="00A27BCB"/>
    <w:rsid w:val="00A415A0"/>
    <w:rsid w:val="00A56E62"/>
    <w:rsid w:val="00AB1A70"/>
    <w:rsid w:val="00B26054"/>
    <w:rsid w:val="00B9424E"/>
    <w:rsid w:val="00C014A1"/>
    <w:rsid w:val="00C827AF"/>
    <w:rsid w:val="00DC5C5A"/>
    <w:rsid w:val="00DC6DE1"/>
    <w:rsid w:val="00DD0854"/>
    <w:rsid w:val="00DD76A6"/>
    <w:rsid w:val="00DF0891"/>
    <w:rsid w:val="00E363A8"/>
    <w:rsid w:val="00E47AE6"/>
    <w:rsid w:val="00EC1AAD"/>
    <w:rsid w:val="00ED40D1"/>
    <w:rsid w:val="00EE5666"/>
    <w:rsid w:val="00F01899"/>
    <w:rsid w:val="00F26B71"/>
    <w:rsid w:val="00F30327"/>
    <w:rsid w:val="00F56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B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AE6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9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3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</dc:creator>
  <cp:lastModifiedBy>Kira</cp:lastModifiedBy>
  <cp:revision>18</cp:revision>
  <cp:lastPrinted>2021-12-09T11:41:00Z</cp:lastPrinted>
  <dcterms:created xsi:type="dcterms:W3CDTF">2021-11-16T11:02:00Z</dcterms:created>
  <dcterms:modified xsi:type="dcterms:W3CDTF">2021-12-20T12:30:00Z</dcterms:modified>
</cp:coreProperties>
</file>